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88084" w14:textId="77777777" w:rsidR="00D215C8" w:rsidRDefault="00D215C8" w:rsidP="00B40B11">
      <w:pPr>
        <w:jc w:val="both"/>
        <w:rPr>
          <w:rFonts w:ascii="Arial" w:hAnsi="Arial" w:cs="Arial"/>
          <w:sz w:val="23"/>
          <w:szCs w:val="23"/>
        </w:rPr>
      </w:pPr>
    </w:p>
    <w:p w14:paraId="7B472ED4" w14:textId="77777777" w:rsidR="00D215C8" w:rsidRDefault="00D215C8" w:rsidP="00B40B11">
      <w:pPr>
        <w:jc w:val="both"/>
        <w:rPr>
          <w:rFonts w:ascii="Arial" w:hAnsi="Arial" w:cs="Arial"/>
          <w:sz w:val="23"/>
          <w:szCs w:val="23"/>
        </w:rPr>
      </w:pPr>
    </w:p>
    <w:p w14:paraId="74DC63EA" w14:textId="77777777" w:rsidR="00D215C8" w:rsidRDefault="00D215C8" w:rsidP="00B40B11">
      <w:pPr>
        <w:jc w:val="both"/>
        <w:rPr>
          <w:rFonts w:ascii="Arial" w:hAnsi="Arial" w:cs="Arial"/>
          <w:sz w:val="23"/>
          <w:szCs w:val="23"/>
        </w:rPr>
      </w:pPr>
    </w:p>
    <w:p w14:paraId="37B99235" w14:textId="77777777" w:rsidR="00D215C8" w:rsidRDefault="00D215C8" w:rsidP="00F25EFB">
      <w:pPr>
        <w:jc w:val="center"/>
        <w:rPr>
          <w:rFonts w:ascii="Arial" w:hAnsi="Arial" w:cs="Arial"/>
          <w:sz w:val="23"/>
          <w:szCs w:val="23"/>
        </w:rPr>
      </w:pPr>
      <w:bookmarkStart w:id="0" w:name="_GoBack"/>
      <w:bookmarkEnd w:id="0"/>
    </w:p>
    <w:p w14:paraId="652AD577" w14:textId="77777777" w:rsidR="00C9311F" w:rsidRPr="00C9311F" w:rsidRDefault="00C9311F" w:rsidP="00C93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 xml:space="preserve">Naziv društva za upravljanje: </w:t>
      </w:r>
    </w:p>
    <w:p w14:paraId="374C2ABF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0010A62D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19C3B616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 xml:space="preserve">IZVJEŠTAJ O POSLOVANJU DRUŠTVA ZA UPRAVLJANJE </w:t>
      </w:r>
      <w:r w:rsidR="00580BD0">
        <w:rPr>
          <w:rFonts w:ascii="Calibri" w:hAnsi="Calibri" w:cs="Calibri"/>
          <w:b/>
          <w:lang w:val="sr-Latn-CS"/>
        </w:rPr>
        <w:t xml:space="preserve">OTVORENIM </w:t>
      </w:r>
      <w:r w:rsidRPr="00C9311F">
        <w:rPr>
          <w:rFonts w:ascii="Calibri" w:hAnsi="Calibri" w:cs="Calibri"/>
          <w:b/>
          <w:lang w:val="sr-Latn-CS"/>
        </w:rPr>
        <w:t>INVESTICIONIM FONDOM</w:t>
      </w:r>
      <w:r w:rsidR="00580BD0">
        <w:rPr>
          <w:rFonts w:ascii="Calibri" w:hAnsi="Calibri" w:cs="Calibri"/>
          <w:b/>
          <w:lang w:val="sr-Latn-CS"/>
        </w:rPr>
        <w:t xml:space="preserve"> SA JAVNOM PONUDOM</w:t>
      </w:r>
    </w:p>
    <w:p w14:paraId="042D2424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</w:p>
    <w:p w14:paraId="52D03869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 xml:space="preserve">ZA PERIOD OD ________________ DO___________________ </w:t>
      </w:r>
    </w:p>
    <w:p w14:paraId="1910F8CB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3B25538C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2202E67F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6451584C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1FB5445D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080C54B8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5C1ABB68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08947733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>U</w:t>
      </w:r>
      <w:r w:rsidR="00580BD0">
        <w:rPr>
          <w:rFonts w:ascii="Calibri" w:hAnsi="Calibri" w:cs="Calibri"/>
          <w:b/>
          <w:lang w:val="sr-Latn-CS"/>
        </w:rPr>
        <w:t>________________, dana______________</w:t>
      </w:r>
      <w:r w:rsidRPr="00C9311F">
        <w:rPr>
          <w:rFonts w:ascii="Calibri" w:hAnsi="Calibri" w:cs="Calibri"/>
          <w:b/>
          <w:lang w:val="sr-Latn-CS"/>
        </w:rPr>
        <w:t xml:space="preserve">                                                    </w:t>
      </w:r>
    </w:p>
    <w:p w14:paraId="42ADA104" w14:textId="77777777" w:rsidR="00C9311F" w:rsidRPr="00C9311F" w:rsidRDefault="00580BD0" w:rsidP="00C9311F">
      <w:pPr>
        <w:rPr>
          <w:rFonts w:ascii="Calibri" w:hAnsi="Calibri" w:cs="Calibri"/>
          <w:b/>
          <w:lang w:val="sr-Latn-CS"/>
        </w:rPr>
      </w:pPr>
      <w:r>
        <w:rPr>
          <w:rFonts w:ascii="Calibri" w:hAnsi="Calibri" w:cs="Calibri"/>
          <w:b/>
          <w:lang w:val="sr-Latn-CS"/>
        </w:rPr>
        <w:t>Broj______________</w:t>
      </w:r>
    </w:p>
    <w:p w14:paraId="1A06E6DB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 xml:space="preserve">Usvojen na sjednici Odbora direktora </w:t>
      </w:r>
    </w:p>
    <w:p w14:paraId="15D30F37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>Društva za upravljanje:__________________.</w:t>
      </w:r>
    </w:p>
    <w:p w14:paraId="5CFB7889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364C0B84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1E62A870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49E4903A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607DDC1B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5771EC3F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48811111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  <w:r w:rsidRPr="00C9311F">
        <w:rPr>
          <w:rFonts w:ascii="Calibri" w:hAnsi="Calibri" w:cs="Calibri"/>
          <w:lang w:val="de-DE"/>
        </w:rPr>
        <w:t>Adresa DZU: _________________________________________ ; Telefon/Fax DZU: ___________________________________;</w:t>
      </w:r>
    </w:p>
    <w:p w14:paraId="1A788D66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  <w:r w:rsidRPr="00C9311F">
        <w:rPr>
          <w:rFonts w:ascii="Calibri" w:hAnsi="Calibri" w:cs="Calibri"/>
          <w:lang w:val="de-DE"/>
        </w:rPr>
        <w:t xml:space="preserve">Web stranica DZU: ____________________________________ ; E-mail DZU: _______________________________________ ; </w:t>
      </w:r>
    </w:p>
    <w:p w14:paraId="1DD53BD4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  <w:r w:rsidRPr="00C9311F">
        <w:rPr>
          <w:rFonts w:ascii="Calibri" w:hAnsi="Calibri" w:cs="Calibri"/>
          <w:lang w:val="de-DE"/>
        </w:rPr>
        <w:t>Ime, prezime i funkcija lica ovlašćenog za informacije:___________________________________________________________</w:t>
      </w:r>
    </w:p>
    <w:p w14:paraId="1864E938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114BD84B" w14:textId="77777777" w:rsidR="00C9311F" w:rsidRPr="00C9311F" w:rsidRDefault="00C9311F" w:rsidP="00F25EFB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25B565BA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  <w:bookmarkStart w:id="1" w:name="_Hlk180653830"/>
      <w:r w:rsidRPr="00C9311F">
        <w:rPr>
          <w:rFonts w:ascii="Calibri" w:hAnsi="Calibri" w:cs="Calibri"/>
          <w:b/>
          <w:lang w:val="sr-Latn-CS"/>
        </w:rPr>
        <w:lastRenderedPageBreak/>
        <w:t>Trgovanje akcijama društva za upravljanje u izvještajnom periodu</w:t>
      </w:r>
    </w:p>
    <w:p w14:paraId="3B0C580D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278"/>
      </w:tblGrid>
      <w:tr w:rsidR="00C9311F" w:rsidRPr="00C9311F" w14:paraId="290F95FA" w14:textId="77777777" w:rsidTr="0064442E">
        <w:tc>
          <w:tcPr>
            <w:tcW w:w="6475" w:type="dxa"/>
          </w:tcPr>
          <w:p w14:paraId="639ACF80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Broj trgovanih akcija</w:t>
            </w:r>
          </w:p>
        </w:tc>
        <w:tc>
          <w:tcPr>
            <w:tcW w:w="6278" w:type="dxa"/>
          </w:tcPr>
          <w:p w14:paraId="4517471A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eastAsia="Calibri" w:hAnsi="Calibri" w:cs="Calibri"/>
                <w:b/>
                <w:lang w:val="sr-Latn-CS"/>
              </w:rPr>
            </w:pPr>
          </w:p>
        </w:tc>
      </w:tr>
      <w:tr w:rsidR="00C9311F" w:rsidRPr="00C9311F" w14:paraId="302FD6A9" w14:textId="77777777" w:rsidTr="0064442E">
        <w:tc>
          <w:tcPr>
            <w:tcW w:w="6475" w:type="dxa"/>
          </w:tcPr>
          <w:p w14:paraId="55F95004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Prosječna cijena akcije</w:t>
            </w:r>
          </w:p>
        </w:tc>
        <w:tc>
          <w:tcPr>
            <w:tcW w:w="6278" w:type="dxa"/>
          </w:tcPr>
          <w:p w14:paraId="587F8C22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eastAsia="Calibri" w:hAnsi="Calibri" w:cs="Calibri"/>
                <w:b/>
                <w:lang w:val="sr-Latn-CS"/>
              </w:rPr>
            </w:pPr>
          </w:p>
        </w:tc>
      </w:tr>
      <w:tr w:rsidR="00C9311F" w:rsidRPr="00C9311F" w14:paraId="5344F178" w14:textId="77777777" w:rsidTr="0064442E">
        <w:tc>
          <w:tcPr>
            <w:tcW w:w="6475" w:type="dxa"/>
          </w:tcPr>
          <w:p w14:paraId="364AD0DC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Ukupna vrijednost trgovanih akcija</w:t>
            </w:r>
          </w:p>
        </w:tc>
        <w:tc>
          <w:tcPr>
            <w:tcW w:w="6278" w:type="dxa"/>
          </w:tcPr>
          <w:p w14:paraId="6F3B5BFD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eastAsia="Calibri" w:hAnsi="Calibri" w:cs="Calibri"/>
                <w:b/>
                <w:lang w:val="sr-Latn-CS"/>
              </w:rPr>
            </w:pPr>
          </w:p>
        </w:tc>
      </w:tr>
      <w:tr w:rsidR="00C9311F" w:rsidRPr="00C9311F" w14:paraId="25EA3660" w14:textId="77777777" w:rsidTr="0064442E">
        <w:tc>
          <w:tcPr>
            <w:tcW w:w="6475" w:type="dxa"/>
          </w:tcPr>
          <w:p w14:paraId="16F06C7A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Tržišna cijena poslednjeg dana izvještajnog perioda</w:t>
            </w:r>
          </w:p>
        </w:tc>
        <w:tc>
          <w:tcPr>
            <w:tcW w:w="6278" w:type="dxa"/>
          </w:tcPr>
          <w:p w14:paraId="207E3CAB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eastAsia="Calibri" w:hAnsi="Calibri" w:cs="Calibri"/>
                <w:b/>
                <w:lang w:val="sr-Latn-CS"/>
              </w:rPr>
            </w:pPr>
          </w:p>
        </w:tc>
      </w:tr>
    </w:tbl>
    <w:p w14:paraId="2534DAF1" w14:textId="77777777" w:rsidR="00C9311F" w:rsidRPr="00C9311F" w:rsidRDefault="00C9311F" w:rsidP="00C9311F">
      <w:pPr>
        <w:tabs>
          <w:tab w:val="left" w:pos="1960"/>
        </w:tabs>
        <w:rPr>
          <w:rFonts w:ascii="Calibri" w:hAnsi="Calibri" w:cs="Calibri"/>
          <w:b/>
          <w:sz w:val="22"/>
          <w:szCs w:val="22"/>
          <w:lang w:val="sr-Latn-CS"/>
        </w:rPr>
      </w:pPr>
    </w:p>
    <w:p w14:paraId="77C00FC3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hr-HR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</w:t>
      </w:r>
      <w:r w:rsidRPr="00C9311F">
        <w:rPr>
          <w:rFonts w:ascii="Calibri" w:hAnsi="Calibri" w:cs="Calibri"/>
          <w:b/>
          <w:sz w:val="22"/>
          <w:szCs w:val="22"/>
          <w:lang w:val="hr-HR"/>
        </w:rPr>
        <w:t xml:space="preserve">ČLANOVIMA ODBORA DIREKTORA, IZVRŠNOM DIREKTORU </w:t>
      </w:r>
      <w:bookmarkEnd w:id="1"/>
      <w:r w:rsidRPr="00C9311F">
        <w:rPr>
          <w:rFonts w:ascii="Calibri" w:hAnsi="Calibri" w:cs="Calibri"/>
          <w:b/>
          <w:sz w:val="22"/>
          <w:szCs w:val="22"/>
          <w:lang w:val="hr-HR"/>
        </w:rPr>
        <w:t>I INVESTICIONIM MENADŽERIMA DRUŠTVA ZA UPRAVLJANJE</w:t>
      </w:r>
    </w:p>
    <w:p w14:paraId="1E299F3B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</w:p>
    <w:tbl>
      <w:tblPr>
        <w:tblStyle w:val="TableGrid"/>
        <w:tblW w:w="12820" w:type="dxa"/>
        <w:tblLook w:val="04A0" w:firstRow="1" w:lastRow="0" w:firstColumn="1" w:lastColumn="0" w:noHBand="0" w:noVBand="1"/>
      </w:tblPr>
      <w:tblGrid>
        <w:gridCol w:w="3204"/>
        <w:gridCol w:w="3204"/>
        <w:gridCol w:w="3206"/>
        <w:gridCol w:w="3206"/>
      </w:tblGrid>
      <w:tr w:rsidR="00C9311F" w:rsidRPr="00C9311F" w14:paraId="68886AE8" w14:textId="77777777" w:rsidTr="0064442E">
        <w:trPr>
          <w:trHeight w:val="615"/>
        </w:trPr>
        <w:tc>
          <w:tcPr>
            <w:tcW w:w="3204" w:type="dxa"/>
          </w:tcPr>
          <w:p w14:paraId="3DCE69C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Predsjednik Odbora direktora</w:t>
            </w:r>
          </w:p>
        </w:tc>
        <w:tc>
          <w:tcPr>
            <w:tcW w:w="3204" w:type="dxa"/>
          </w:tcPr>
          <w:p w14:paraId="32BD053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187D9D2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06" w:type="dxa"/>
          </w:tcPr>
          <w:p w14:paraId="2602549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3206" w:type="dxa"/>
          </w:tcPr>
          <w:p w14:paraId="42739E3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C9311F" w:rsidRPr="00C9311F" w14:paraId="3B7564F1" w14:textId="77777777" w:rsidTr="0064442E">
        <w:trPr>
          <w:trHeight w:val="615"/>
        </w:trPr>
        <w:tc>
          <w:tcPr>
            <w:tcW w:w="3204" w:type="dxa"/>
          </w:tcPr>
          <w:p w14:paraId="547A2D7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bookmarkStart w:id="2" w:name="_Hlk179958616"/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Član Odbora direktora</w:t>
            </w:r>
          </w:p>
        </w:tc>
        <w:tc>
          <w:tcPr>
            <w:tcW w:w="3204" w:type="dxa"/>
          </w:tcPr>
          <w:p w14:paraId="6E2EBFE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128548C1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06" w:type="dxa"/>
          </w:tcPr>
          <w:p w14:paraId="1E44D86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3206" w:type="dxa"/>
          </w:tcPr>
          <w:p w14:paraId="522DA08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bookmarkEnd w:id="2"/>
      <w:tr w:rsidR="00C9311F" w:rsidRPr="00C9311F" w14:paraId="7D7BC519" w14:textId="77777777" w:rsidTr="0064442E">
        <w:trPr>
          <w:trHeight w:val="648"/>
        </w:trPr>
        <w:tc>
          <w:tcPr>
            <w:tcW w:w="3204" w:type="dxa"/>
          </w:tcPr>
          <w:p w14:paraId="21AE46F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Član Odbora direktora</w:t>
            </w:r>
          </w:p>
        </w:tc>
        <w:tc>
          <w:tcPr>
            <w:tcW w:w="3204" w:type="dxa"/>
          </w:tcPr>
          <w:p w14:paraId="35E574A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3EB82AD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06" w:type="dxa"/>
          </w:tcPr>
          <w:p w14:paraId="3A50589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3206" w:type="dxa"/>
          </w:tcPr>
          <w:p w14:paraId="3763749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C9311F" w:rsidRPr="00C9311F" w14:paraId="524715D2" w14:textId="77777777" w:rsidTr="0064442E">
        <w:trPr>
          <w:trHeight w:val="584"/>
        </w:trPr>
        <w:tc>
          <w:tcPr>
            <w:tcW w:w="3204" w:type="dxa"/>
          </w:tcPr>
          <w:p w14:paraId="10455BE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Izvršni direktor</w:t>
            </w:r>
          </w:p>
        </w:tc>
        <w:tc>
          <w:tcPr>
            <w:tcW w:w="3204" w:type="dxa"/>
          </w:tcPr>
          <w:p w14:paraId="4FE35E4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60A557F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06" w:type="dxa"/>
          </w:tcPr>
          <w:p w14:paraId="422D383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3206" w:type="dxa"/>
          </w:tcPr>
          <w:p w14:paraId="5BD33FE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C9311F" w:rsidRPr="00C9311F" w14:paraId="326D00AF" w14:textId="77777777" w:rsidTr="0064442E">
        <w:trPr>
          <w:trHeight w:val="584"/>
        </w:trPr>
        <w:tc>
          <w:tcPr>
            <w:tcW w:w="3204" w:type="dxa"/>
          </w:tcPr>
          <w:p w14:paraId="0C1D0D2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Investicioni menadžer</w:t>
            </w:r>
          </w:p>
        </w:tc>
        <w:tc>
          <w:tcPr>
            <w:tcW w:w="3204" w:type="dxa"/>
          </w:tcPr>
          <w:p w14:paraId="518D7DC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</w:tc>
        <w:tc>
          <w:tcPr>
            <w:tcW w:w="3206" w:type="dxa"/>
          </w:tcPr>
          <w:p w14:paraId="3C1F56D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Zaposlen od:</w:t>
            </w:r>
          </w:p>
        </w:tc>
        <w:tc>
          <w:tcPr>
            <w:tcW w:w="3206" w:type="dxa"/>
          </w:tcPr>
          <w:p w14:paraId="1953799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C9311F" w:rsidRPr="00C9311F" w14:paraId="07B5CCC3" w14:textId="77777777" w:rsidTr="0064442E">
        <w:trPr>
          <w:trHeight w:val="584"/>
        </w:trPr>
        <w:tc>
          <w:tcPr>
            <w:tcW w:w="3204" w:type="dxa"/>
          </w:tcPr>
          <w:p w14:paraId="1ABFF71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Investicioni menadžer</w:t>
            </w:r>
          </w:p>
        </w:tc>
        <w:tc>
          <w:tcPr>
            <w:tcW w:w="3204" w:type="dxa"/>
          </w:tcPr>
          <w:p w14:paraId="51770C1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</w:tc>
        <w:tc>
          <w:tcPr>
            <w:tcW w:w="3206" w:type="dxa"/>
          </w:tcPr>
          <w:p w14:paraId="5F16B26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Zaposlen od:</w:t>
            </w:r>
          </w:p>
        </w:tc>
        <w:tc>
          <w:tcPr>
            <w:tcW w:w="3206" w:type="dxa"/>
          </w:tcPr>
          <w:p w14:paraId="04C8000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647CFB80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29C95337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hr-HR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</w:t>
      </w:r>
      <w:r w:rsidRPr="00C9311F">
        <w:rPr>
          <w:rFonts w:ascii="Calibri" w:hAnsi="Calibri" w:cs="Calibri"/>
          <w:b/>
          <w:sz w:val="22"/>
          <w:szCs w:val="22"/>
          <w:lang w:val="hr-HR"/>
        </w:rPr>
        <w:t>VLASNICIMA DRUŠTVA ZA UPRAVLJANJE</w:t>
      </w:r>
    </w:p>
    <w:p w14:paraId="2B8A262B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2175"/>
        <w:gridCol w:w="2142"/>
        <w:gridCol w:w="2265"/>
        <w:gridCol w:w="2052"/>
      </w:tblGrid>
      <w:tr w:rsidR="00037F60" w:rsidRPr="00C9311F" w14:paraId="3A034DBF" w14:textId="77777777" w:rsidTr="00037F60">
        <w:tc>
          <w:tcPr>
            <w:tcW w:w="4316" w:type="dxa"/>
            <w:vMerge w:val="restart"/>
            <w:vAlign w:val="center"/>
          </w:tcPr>
          <w:p w14:paraId="6DE71A82" w14:textId="77777777" w:rsidR="00037F60" w:rsidRPr="00C9311F" w:rsidRDefault="00037F60" w:rsidP="00037F6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Ime i prezime fizičkog lica ili naziv pravnog lica koje je vlasnik društva za upravljanje</w:t>
            </w:r>
          </w:p>
        </w:tc>
        <w:tc>
          <w:tcPr>
            <w:tcW w:w="4317" w:type="dxa"/>
            <w:gridSpan w:val="2"/>
          </w:tcPr>
          <w:p w14:paraId="55F0D3BA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Broj akcija u DZU:</w:t>
            </w:r>
          </w:p>
        </w:tc>
        <w:tc>
          <w:tcPr>
            <w:tcW w:w="4317" w:type="dxa"/>
            <w:gridSpan w:val="2"/>
          </w:tcPr>
          <w:p w14:paraId="12F772FF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>
              <w:rPr>
                <w:rFonts w:ascii="Calibri" w:hAnsi="Calibri" w:cs="Calibri"/>
                <w:bCs/>
                <w:lang w:val="sr-Latn-CS"/>
              </w:rPr>
              <w:t>Proce</w:t>
            </w:r>
            <w:r w:rsidRPr="00C9311F">
              <w:rPr>
                <w:rFonts w:ascii="Calibri" w:hAnsi="Calibri" w:cs="Calibri"/>
                <w:bCs/>
                <w:lang w:val="sr-Latn-CS"/>
              </w:rPr>
              <w:t>ntualno učešće u kapitalu društva za upravljanje</w:t>
            </w:r>
          </w:p>
        </w:tc>
      </w:tr>
      <w:tr w:rsidR="00037F60" w:rsidRPr="00C9311F" w14:paraId="7BAB01F2" w14:textId="77777777" w:rsidTr="0064442E">
        <w:tc>
          <w:tcPr>
            <w:tcW w:w="4316" w:type="dxa"/>
            <w:vMerge/>
          </w:tcPr>
          <w:p w14:paraId="2BCA5934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75" w:type="dxa"/>
          </w:tcPr>
          <w:p w14:paraId="0CCCD7F1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Na početku perioda</w:t>
            </w:r>
          </w:p>
        </w:tc>
        <w:tc>
          <w:tcPr>
            <w:tcW w:w="2142" w:type="dxa"/>
          </w:tcPr>
          <w:p w14:paraId="2984E6EF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Na kraju perioda</w:t>
            </w:r>
          </w:p>
        </w:tc>
        <w:tc>
          <w:tcPr>
            <w:tcW w:w="2265" w:type="dxa"/>
          </w:tcPr>
          <w:p w14:paraId="6A9C2302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Na početku perioda</w:t>
            </w:r>
          </w:p>
        </w:tc>
        <w:tc>
          <w:tcPr>
            <w:tcW w:w="2052" w:type="dxa"/>
          </w:tcPr>
          <w:p w14:paraId="02F7E8CF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Na kraju perioda</w:t>
            </w:r>
          </w:p>
        </w:tc>
      </w:tr>
      <w:tr w:rsidR="00C9311F" w:rsidRPr="00C9311F" w14:paraId="0536B20D" w14:textId="77777777" w:rsidTr="0064442E">
        <w:tc>
          <w:tcPr>
            <w:tcW w:w="4316" w:type="dxa"/>
          </w:tcPr>
          <w:p w14:paraId="6A769C52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75" w:type="dxa"/>
          </w:tcPr>
          <w:p w14:paraId="6357ECD9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42" w:type="dxa"/>
          </w:tcPr>
          <w:p w14:paraId="3F2632B9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265" w:type="dxa"/>
          </w:tcPr>
          <w:p w14:paraId="3774C0A5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052" w:type="dxa"/>
          </w:tcPr>
          <w:p w14:paraId="150F40D4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037F60" w:rsidRPr="00C9311F" w14:paraId="0C8EDF45" w14:textId="77777777" w:rsidTr="0064442E">
        <w:tc>
          <w:tcPr>
            <w:tcW w:w="4316" w:type="dxa"/>
          </w:tcPr>
          <w:p w14:paraId="1E595692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75" w:type="dxa"/>
          </w:tcPr>
          <w:p w14:paraId="645ADB34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42" w:type="dxa"/>
          </w:tcPr>
          <w:p w14:paraId="0C9854A0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265" w:type="dxa"/>
          </w:tcPr>
          <w:p w14:paraId="4AF345D5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052" w:type="dxa"/>
          </w:tcPr>
          <w:p w14:paraId="71CACFB2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</w:tbl>
    <w:p w14:paraId="60181A6E" w14:textId="77777777" w:rsidR="00C9311F" w:rsidRDefault="00C9311F" w:rsidP="00C9311F">
      <w:pPr>
        <w:rPr>
          <w:rFonts w:ascii="Calibri" w:hAnsi="Calibri" w:cs="Calibri"/>
          <w:b/>
          <w:sz w:val="22"/>
          <w:szCs w:val="22"/>
          <w:lang w:val="sr-Latn-CS"/>
        </w:rPr>
      </w:pPr>
      <w:bookmarkStart w:id="3" w:name="_Hlk180394224"/>
    </w:p>
    <w:p w14:paraId="17BAC8ED" w14:textId="77777777" w:rsidR="00C9311F" w:rsidRPr="00C9311F" w:rsidRDefault="00C9311F" w:rsidP="00C9311F">
      <w:pPr>
        <w:rPr>
          <w:rFonts w:ascii="Calibri" w:hAnsi="Calibri" w:cs="Calibri"/>
          <w:b/>
          <w:sz w:val="22"/>
          <w:szCs w:val="22"/>
          <w:lang w:val="sr-Latn-CS"/>
        </w:rPr>
      </w:pPr>
    </w:p>
    <w:p w14:paraId="73BAF334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lastRenderedPageBreak/>
        <w:t>IZVJEŠTAJ O STRUKTURI IMOVINE DRU</w:t>
      </w:r>
      <w:r w:rsidRPr="00C9311F">
        <w:rPr>
          <w:rFonts w:ascii="Calibri" w:hAnsi="Calibri" w:cs="Calibri"/>
          <w:b/>
          <w:sz w:val="22"/>
          <w:szCs w:val="22"/>
          <w:lang w:val="sr-Latn-ME"/>
        </w:rPr>
        <w:t>ŠTVA ZA UPRAVLJANJE</w:t>
      </w: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 na kraju perioda</w:t>
      </w:r>
    </w:p>
    <w:bookmarkEnd w:id="3"/>
    <w:p w14:paraId="6610FA30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tbl>
      <w:tblPr>
        <w:tblStyle w:val="TableGrid"/>
        <w:tblW w:w="12848" w:type="dxa"/>
        <w:tblInd w:w="-5" w:type="dxa"/>
        <w:tblLook w:val="04A0" w:firstRow="1" w:lastRow="0" w:firstColumn="1" w:lastColumn="0" w:noHBand="0" w:noVBand="1"/>
      </w:tblPr>
      <w:tblGrid>
        <w:gridCol w:w="1823"/>
        <w:gridCol w:w="1213"/>
        <w:gridCol w:w="1490"/>
        <w:gridCol w:w="1605"/>
        <w:gridCol w:w="1620"/>
        <w:gridCol w:w="1737"/>
        <w:gridCol w:w="1901"/>
        <w:gridCol w:w="1459"/>
      </w:tblGrid>
      <w:tr w:rsidR="00C9311F" w:rsidRPr="00C9311F" w14:paraId="29569EBE" w14:textId="77777777" w:rsidTr="0064442E">
        <w:trPr>
          <w:trHeight w:val="506"/>
        </w:trPr>
        <w:tc>
          <w:tcPr>
            <w:tcW w:w="1823" w:type="dxa"/>
          </w:tcPr>
          <w:p w14:paraId="345AFDA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Naziv</w:t>
            </w:r>
          </w:p>
        </w:tc>
        <w:tc>
          <w:tcPr>
            <w:tcW w:w="1213" w:type="dxa"/>
          </w:tcPr>
          <w:p w14:paraId="21C1869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Simbol</w:t>
            </w:r>
          </w:p>
        </w:tc>
        <w:tc>
          <w:tcPr>
            <w:tcW w:w="1490" w:type="dxa"/>
          </w:tcPr>
          <w:p w14:paraId="1855656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Broj hartija od vrijednosti</w:t>
            </w:r>
          </w:p>
        </w:tc>
        <w:tc>
          <w:tcPr>
            <w:tcW w:w="1605" w:type="dxa"/>
          </w:tcPr>
          <w:p w14:paraId="1F1F5D9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Cijena sa berze origin. valuta</w:t>
            </w:r>
          </w:p>
        </w:tc>
        <w:tc>
          <w:tcPr>
            <w:tcW w:w="1620" w:type="dxa"/>
          </w:tcPr>
          <w:p w14:paraId="1155F61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Tržišna vrijednost orig. valuta</w:t>
            </w:r>
          </w:p>
        </w:tc>
        <w:tc>
          <w:tcPr>
            <w:tcW w:w="1737" w:type="dxa"/>
          </w:tcPr>
          <w:p w14:paraId="29CDDB5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Cijena sa berze domaća valuta</w:t>
            </w:r>
          </w:p>
        </w:tc>
        <w:tc>
          <w:tcPr>
            <w:tcW w:w="1901" w:type="dxa"/>
          </w:tcPr>
          <w:p w14:paraId="596396E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Tržišna vrijednost domaća valuta</w:t>
            </w:r>
          </w:p>
        </w:tc>
        <w:tc>
          <w:tcPr>
            <w:tcW w:w="1459" w:type="dxa"/>
          </w:tcPr>
          <w:p w14:paraId="5CA10C0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Procenat </w:t>
            </w:r>
          </w:p>
        </w:tc>
      </w:tr>
      <w:tr w:rsidR="00C9311F" w:rsidRPr="00C9311F" w14:paraId="7C77DCBE" w14:textId="77777777" w:rsidTr="0064442E">
        <w:trPr>
          <w:trHeight w:val="259"/>
        </w:trPr>
        <w:tc>
          <w:tcPr>
            <w:tcW w:w="1823" w:type="dxa"/>
          </w:tcPr>
          <w:p w14:paraId="7B1495B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Akcije</w:t>
            </w:r>
          </w:p>
        </w:tc>
        <w:tc>
          <w:tcPr>
            <w:tcW w:w="11025" w:type="dxa"/>
            <w:gridSpan w:val="7"/>
          </w:tcPr>
          <w:p w14:paraId="5FC0A49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2051A4AD" w14:textId="77777777" w:rsidTr="0064442E">
        <w:trPr>
          <w:trHeight w:val="259"/>
        </w:trPr>
        <w:tc>
          <w:tcPr>
            <w:tcW w:w="1823" w:type="dxa"/>
          </w:tcPr>
          <w:p w14:paraId="1D5C70B1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1…</w:t>
            </w:r>
          </w:p>
        </w:tc>
        <w:tc>
          <w:tcPr>
            <w:tcW w:w="1213" w:type="dxa"/>
          </w:tcPr>
          <w:p w14:paraId="7E5BFFF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2A7722B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377A74E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6FE3C03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0F53142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0139830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1664490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3A2DA0F0" w14:textId="77777777" w:rsidTr="0064442E">
        <w:trPr>
          <w:trHeight w:val="245"/>
        </w:trPr>
        <w:tc>
          <w:tcPr>
            <w:tcW w:w="1823" w:type="dxa"/>
          </w:tcPr>
          <w:p w14:paraId="772742B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1213" w:type="dxa"/>
          </w:tcPr>
          <w:p w14:paraId="38387CE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6A1D891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0A21B81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4A9EFCD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505621A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1355552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4BB0014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2BDDD4A3" w14:textId="77777777" w:rsidTr="0064442E">
        <w:trPr>
          <w:trHeight w:val="259"/>
        </w:trPr>
        <w:tc>
          <w:tcPr>
            <w:tcW w:w="1823" w:type="dxa"/>
          </w:tcPr>
          <w:p w14:paraId="0383EE1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Obveznice</w:t>
            </w:r>
          </w:p>
        </w:tc>
        <w:tc>
          <w:tcPr>
            <w:tcW w:w="11025" w:type="dxa"/>
            <w:gridSpan w:val="7"/>
          </w:tcPr>
          <w:p w14:paraId="77525041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59314948" w14:textId="77777777" w:rsidTr="0064442E">
        <w:trPr>
          <w:trHeight w:val="245"/>
        </w:trPr>
        <w:tc>
          <w:tcPr>
            <w:tcW w:w="1823" w:type="dxa"/>
          </w:tcPr>
          <w:p w14:paraId="783330F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1…</w:t>
            </w:r>
          </w:p>
        </w:tc>
        <w:tc>
          <w:tcPr>
            <w:tcW w:w="1213" w:type="dxa"/>
          </w:tcPr>
          <w:p w14:paraId="5EEAD6C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723DDF1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4AA35C0D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780F46A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7D1625A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55B0098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5D6A7C5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0A494C19" w14:textId="77777777" w:rsidTr="0064442E">
        <w:trPr>
          <w:trHeight w:val="259"/>
        </w:trPr>
        <w:tc>
          <w:tcPr>
            <w:tcW w:w="1823" w:type="dxa"/>
          </w:tcPr>
          <w:p w14:paraId="52D53F0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1213" w:type="dxa"/>
          </w:tcPr>
          <w:p w14:paraId="59DFAA4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74949BF1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042F5C3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27F0B68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5896C35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2ACFBA5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7E2C731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3DED6438" w14:textId="77777777" w:rsidTr="0064442E">
        <w:trPr>
          <w:trHeight w:val="506"/>
        </w:trPr>
        <w:tc>
          <w:tcPr>
            <w:tcW w:w="1823" w:type="dxa"/>
          </w:tcPr>
          <w:p w14:paraId="38F91AD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Inv. jedinice OIF-ova</w:t>
            </w:r>
          </w:p>
        </w:tc>
        <w:tc>
          <w:tcPr>
            <w:tcW w:w="11025" w:type="dxa"/>
            <w:gridSpan w:val="7"/>
          </w:tcPr>
          <w:p w14:paraId="4787C06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3E04B30D" w14:textId="77777777" w:rsidTr="0064442E">
        <w:trPr>
          <w:trHeight w:val="259"/>
        </w:trPr>
        <w:tc>
          <w:tcPr>
            <w:tcW w:w="1823" w:type="dxa"/>
          </w:tcPr>
          <w:p w14:paraId="572A9DA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1…</w:t>
            </w:r>
          </w:p>
        </w:tc>
        <w:tc>
          <w:tcPr>
            <w:tcW w:w="1213" w:type="dxa"/>
          </w:tcPr>
          <w:p w14:paraId="18EEB2F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1854500D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758FBD8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2667478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632FCB3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3B93567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1E69058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7E14456C" w14:textId="77777777" w:rsidTr="0064442E">
        <w:trPr>
          <w:trHeight w:val="259"/>
        </w:trPr>
        <w:tc>
          <w:tcPr>
            <w:tcW w:w="1823" w:type="dxa"/>
          </w:tcPr>
          <w:p w14:paraId="5555D25D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1213" w:type="dxa"/>
          </w:tcPr>
          <w:p w14:paraId="58740F0D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77725AA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790DDA2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2377815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3AAA62E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35A08EB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6B8F935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2246FFF0" w14:textId="77777777" w:rsidTr="0064442E">
        <w:trPr>
          <w:trHeight w:val="506"/>
        </w:trPr>
        <w:tc>
          <w:tcPr>
            <w:tcW w:w="1823" w:type="dxa"/>
          </w:tcPr>
          <w:p w14:paraId="6AB831C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Drugi fin. instrumenti</w:t>
            </w:r>
          </w:p>
        </w:tc>
        <w:tc>
          <w:tcPr>
            <w:tcW w:w="9566" w:type="dxa"/>
            <w:gridSpan w:val="6"/>
          </w:tcPr>
          <w:p w14:paraId="375973C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7DBBA21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5C60C597" w14:textId="77777777" w:rsidTr="0064442E">
        <w:trPr>
          <w:trHeight w:val="259"/>
        </w:trPr>
        <w:tc>
          <w:tcPr>
            <w:tcW w:w="1823" w:type="dxa"/>
          </w:tcPr>
          <w:p w14:paraId="18D5661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1…</w:t>
            </w:r>
          </w:p>
        </w:tc>
        <w:tc>
          <w:tcPr>
            <w:tcW w:w="1213" w:type="dxa"/>
          </w:tcPr>
          <w:p w14:paraId="4DBA5A4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0125E1B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2550B20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23CA5EC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25A2F26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7739AC5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7A95B57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5F584DA5" w14:textId="77777777" w:rsidTr="0064442E">
        <w:trPr>
          <w:trHeight w:val="245"/>
        </w:trPr>
        <w:tc>
          <w:tcPr>
            <w:tcW w:w="1823" w:type="dxa"/>
          </w:tcPr>
          <w:p w14:paraId="078926D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1213" w:type="dxa"/>
          </w:tcPr>
          <w:p w14:paraId="33A30E8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1170E20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329CEF7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499C049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01691CE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3887848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41F4972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59A7AAE6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10543258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>IZVJEŠTAJ O STRUKTURI NEKRETNINA DRUŠTVA ZA UPRAVLJANJE na kraju perioda</w:t>
      </w:r>
    </w:p>
    <w:p w14:paraId="091C05F5" w14:textId="77777777" w:rsidR="00C9311F" w:rsidRPr="00C9311F" w:rsidRDefault="00C9311F" w:rsidP="00C9311F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3"/>
        <w:gridCol w:w="1480"/>
        <w:gridCol w:w="1470"/>
        <w:gridCol w:w="1668"/>
        <w:gridCol w:w="1701"/>
        <w:gridCol w:w="2409"/>
        <w:gridCol w:w="2552"/>
      </w:tblGrid>
      <w:tr w:rsidR="00C9311F" w:rsidRPr="00C9311F" w14:paraId="4A5FA556" w14:textId="77777777" w:rsidTr="0064442E">
        <w:trPr>
          <w:trHeight w:val="518"/>
        </w:trPr>
        <w:tc>
          <w:tcPr>
            <w:tcW w:w="1473" w:type="dxa"/>
          </w:tcPr>
          <w:p w14:paraId="131D2D0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 xml:space="preserve"> </w:t>
            </w:r>
          </w:p>
        </w:tc>
        <w:tc>
          <w:tcPr>
            <w:tcW w:w="1480" w:type="dxa"/>
          </w:tcPr>
          <w:p w14:paraId="6154E85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hr-HR"/>
              </w:rPr>
              <w:t>Naziv nekretnine</w:t>
            </w:r>
          </w:p>
        </w:tc>
        <w:tc>
          <w:tcPr>
            <w:tcW w:w="1470" w:type="dxa"/>
          </w:tcPr>
          <w:p w14:paraId="11613A8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hr-HR"/>
              </w:rPr>
              <w:t>Mjesto</w:t>
            </w:r>
          </w:p>
        </w:tc>
        <w:tc>
          <w:tcPr>
            <w:tcW w:w="1668" w:type="dxa"/>
          </w:tcPr>
          <w:p w14:paraId="5A1005D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Vrsta nekretnine</w:t>
            </w:r>
          </w:p>
        </w:tc>
        <w:tc>
          <w:tcPr>
            <w:tcW w:w="1701" w:type="dxa"/>
          </w:tcPr>
          <w:p w14:paraId="33BDFCE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Katastarska oznaka</w:t>
            </w:r>
          </w:p>
        </w:tc>
        <w:tc>
          <w:tcPr>
            <w:tcW w:w="2409" w:type="dxa"/>
          </w:tcPr>
          <w:p w14:paraId="1A9BE8E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Knjigovodstvena ili fer vrijednost</w:t>
            </w:r>
          </w:p>
        </w:tc>
        <w:tc>
          <w:tcPr>
            <w:tcW w:w="2552" w:type="dxa"/>
          </w:tcPr>
          <w:p w14:paraId="6A43E97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Procenat</w:t>
            </w:r>
          </w:p>
        </w:tc>
      </w:tr>
      <w:tr w:rsidR="00C9311F" w:rsidRPr="00C9311F" w14:paraId="522056FD" w14:textId="77777777" w:rsidTr="0064442E">
        <w:trPr>
          <w:trHeight w:val="267"/>
        </w:trPr>
        <w:tc>
          <w:tcPr>
            <w:tcW w:w="1473" w:type="dxa"/>
          </w:tcPr>
          <w:p w14:paraId="5256B5C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1...</w:t>
            </w:r>
          </w:p>
        </w:tc>
        <w:tc>
          <w:tcPr>
            <w:tcW w:w="1480" w:type="dxa"/>
          </w:tcPr>
          <w:p w14:paraId="63893FF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70" w:type="dxa"/>
          </w:tcPr>
          <w:p w14:paraId="2368571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668" w:type="dxa"/>
          </w:tcPr>
          <w:p w14:paraId="74E24EE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01" w:type="dxa"/>
          </w:tcPr>
          <w:p w14:paraId="28F987D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409" w:type="dxa"/>
          </w:tcPr>
          <w:p w14:paraId="07DD75F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552" w:type="dxa"/>
          </w:tcPr>
          <w:p w14:paraId="560327F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C9311F" w:rsidRPr="00C9311F" w14:paraId="10C6EB65" w14:textId="77777777" w:rsidTr="0064442E">
        <w:trPr>
          <w:trHeight w:val="267"/>
        </w:trPr>
        <w:tc>
          <w:tcPr>
            <w:tcW w:w="1473" w:type="dxa"/>
          </w:tcPr>
          <w:p w14:paraId="3DB60D3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n</w:t>
            </w:r>
          </w:p>
        </w:tc>
        <w:tc>
          <w:tcPr>
            <w:tcW w:w="1480" w:type="dxa"/>
          </w:tcPr>
          <w:p w14:paraId="0C25C0A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70" w:type="dxa"/>
          </w:tcPr>
          <w:p w14:paraId="1F5BF5E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668" w:type="dxa"/>
          </w:tcPr>
          <w:p w14:paraId="25F5336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01" w:type="dxa"/>
          </w:tcPr>
          <w:p w14:paraId="4AC0B3E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409" w:type="dxa"/>
          </w:tcPr>
          <w:p w14:paraId="5DC2907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552" w:type="dxa"/>
          </w:tcPr>
          <w:p w14:paraId="0C2C0BA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3A41353E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72A46429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bookmarkStart w:id="4" w:name="_Hlk181171740"/>
    </w:p>
    <w:p w14:paraId="27A37487" w14:textId="77777777" w:rsid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44BA2DCB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357B9AEA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61F2D880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ME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lastRenderedPageBreak/>
        <w:t>IZVJEŠTAJ O STRUKTURI IMOVINE DRU</w:t>
      </w:r>
      <w:r w:rsidRPr="00C9311F">
        <w:rPr>
          <w:rFonts w:ascii="Calibri" w:hAnsi="Calibri" w:cs="Calibri"/>
          <w:b/>
          <w:sz w:val="22"/>
          <w:szCs w:val="22"/>
          <w:lang w:val="sr-Latn-ME"/>
        </w:rPr>
        <w:t>ŠTVA ZA UPRAVLJANJE</w:t>
      </w:r>
    </w:p>
    <w:bookmarkEnd w:id="4"/>
    <w:tbl>
      <w:tblPr>
        <w:tblpPr w:leftFromText="180" w:rightFromText="180" w:vertAnchor="text" w:horzAnchor="margin" w:tblpY="137"/>
        <w:tblW w:w="12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2335"/>
        <w:gridCol w:w="2317"/>
        <w:gridCol w:w="2163"/>
        <w:gridCol w:w="2344"/>
      </w:tblGrid>
      <w:tr w:rsidR="00C9311F" w:rsidRPr="00C9311F" w14:paraId="2DA51F75" w14:textId="77777777" w:rsidTr="0064442E">
        <w:trPr>
          <w:trHeight w:val="199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688A01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4652" w:type="dxa"/>
            <w:gridSpan w:val="2"/>
            <w:tcBorders>
              <w:left w:val="single" w:sz="4" w:space="0" w:color="auto"/>
            </w:tcBorders>
          </w:tcPr>
          <w:p w14:paraId="11832A99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Ukupni iznos</w:t>
            </w:r>
          </w:p>
        </w:tc>
        <w:tc>
          <w:tcPr>
            <w:tcW w:w="4507" w:type="dxa"/>
            <w:gridSpan w:val="2"/>
          </w:tcPr>
          <w:p w14:paraId="7005E813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Procentualno učešće ulaganja</w:t>
            </w:r>
          </w:p>
        </w:tc>
      </w:tr>
      <w:tr w:rsidR="00C9311F" w:rsidRPr="00C9311F" w14:paraId="3783B335" w14:textId="77777777" w:rsidTr="0064442E">
        <w:trPr>
          <w:trHeight w:val="210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9D67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335" w:type="dxa"/>
            <w:tcBorders>
              <w:left w:val="single" w:sz="4" w:space="0" w:color="auto"/>
            </w:tcBorders>
          </w:tcPr>
          <w:p w14:paraId="56074059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317" w:type="dxa"/>
          </w:tcPr>
          <w:p w14:paraId="6F3C7E8E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  <w:tc>
          <w:tcPr>
            <w:tcW w:w="2163" w:type="dxa"/>
          </w:tcPr>
          <w:p w14:paraId="7ED000D2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344" w:type="dxa"/>
          </w:tcPr>
          <w:p w14:paraId="0CBC8695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</w:tr>
      <w:tr w:rsidR="00C9311F" w:rsidRPr="00C9311F" w14:paraId="162CAF71" w14:textId="77777777" w:rsidTr="0064442E">
        <w:trPr>
          <w:trHeight w:val="199"/>
        </w:trPr>
        <w:tc>
          <w:tcPr>
            <w:tcW w:w="3728" w:type="dxa"/>
            <w:tcBorders>
              <w:top w:val="single" w:sz="4" w:space="0" w:color="auto"/>
            </w:tcBorders>
          </w:tcPr>
          <w:p w14:paraId="527ED11E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Akcije </w:t>
            </w:r>
          </w:p>
        </w:tc>
        <w:tc>
          <w:tcPr>
            <w:tcW w:w="2335" w:type="dxa"/>
          </w:tcPr>
          <w:p w14:paraId="66295612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5AD7D923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25B2036F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393A8C7F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55B517B2" w14:textId="77777777" w:rsidTr="0064442E">
        <w:trPr>
          <w:trHeight w:val="199"/>
        </w:trPr>
        <w:tc>
          <w:tcPr>
            <w:tcW w:w="3728" w:type="dxa"/>
          </w:tcPr>
          <w:p w14:paraId="4B534A95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Obveznice</w:t>
            </w:r>
          </w:p>
        </w:tc>
        <w:tc>
          <w:tcPr>
            <w:tcW w:w="2335" w:type="dxa"/>
          </w:tcPr>
          <w:p w14:paraId="55610960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06B17A26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61A7C836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7CB8B999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03E153D1" w14:textId="77777777" w:rsidTr="0064442E">
        <w:trPr>
          <w:trHeight w:val="199"/>
        </w:trPr>
        <w:tc>
          <w:tcPr>
            <w:tcW w:w="3728" w:type="dxa"/>
          </w:tcPr>
          <w:p w14:paraId="1F5ADDE9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Drugi finansijski instrumenti</w:t>
            </w:r>
          </w:p>
        </w:tc>
        <w:tc>
          <w:tcPr>
            <w:tcW w:w="2335" w:type="dxa"/>
          </w:tcPr>
          <w:p w14:paraId="7BFFE9BD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23B6FD69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3E246176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14BBCE2D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7C11E4C3" w14:textId="77777777" w:rsidTr="0064442E">
        <w:trPr>
          <w:trHeight w:val="199"/>
        </w:trPr>
        <w:tc>
          <w:tcPr>
            <w:tcW w:w="3728" w:type="dxa"/>
          </w:tcPr>
          <w:p w14:paraId="765926A1" w14:textId="77777777" w:rsidR="00C9311F" w:rsidRPr="00C9311F" w:rsidRDefault="00580BD0" w:rsidP="00580BD0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Udjeli</w:t>
            </w:r>
            <w:r w:rsidR="00C9311F"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investicionih fondova</w:t>
            </w:r>
          </w:p>
        </w:tc>
        <w:tc>
          <w:tcPr>
            <w:tcW w:w="2335" w:type="dxa"/>
          </w:tcPr>
          <w:p w14:paraId="552BE70C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104B9B3E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3F8F51DF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7844A243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38B2BB3F" w14:textId="77777777" w:rsidTr="0064442E">
        <w:trPr>
          <w:trHeight w:val="199"/>
        </w:trPr>
        <w:tc>
          <w:tcPr>
            <w:tcW w:w="3728" w:type="dxa"/>
          </w:tcPr>
          <w:p w14:paraId="558219EE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Nekretnine</w:t>
            </w:r>
          </w:p>
        </w:tc>
        <w:tc>
          <w:tcPr>
            <w:tcW w:w="2335" w:type="dxa"/>
          </w:tcPr>
          <w:p w14:paraId="7B299A7F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0618EE94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058561BC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69032516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11DE9E1E" w14:textId="77777777" w:rsidTr="0064442E">
        <w:trPr>
          <w:trHeight w:val="210"/>
        </w:trPr>
        <w:tc>
          <w:tcPr>
            <w:tcW w:w="3728" w:type="dxa"/>
          </w:tcPr>
          <w:p w14:paraId="3BC63C33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Oročena novčana sredstva</w:t>
            </w:r>
          </w:p>
        </w:tc>
        <w:tc>
          <w:tcPr>
            <w:tcW w:w="2335" w:type="dxa"/>
          </w:tcPr>
          <w:p w14:paraId="3F0041FA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07EFD84F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174A02ED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0D5F08BB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2DB22BB5" w14:textId="77777777" w:rsidTr="0064442E">
        <w:trPr>
          <w:trHeight w:val="199"/>
        </w:trPr>
        <w:tc>
          <w:tcPr>
            <w:tcW w:w="3728" w:type="dxa"/>
          </w:tcPr>
          <w:p w14:paraId="24649082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Novčana sredstva na računima</w:t>
            </w:r>
          </w:p>
        </w:tc>
        <w:tc>
          <w:tcPr>
            <w:tcW w:w="2335" w:type="dxa"/>
          </w:tcPr>
          <w:p w14:paraId="41089A20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020DA1BC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6002502F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53CAFF54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258FCE55" w14:textId="77777777" w:rsidTr="0064442E">
        <w:trPr>
          <w:trHeight w:val="210"/>
        </w:trPr>
        <w:tc>
          <w:tcPr>
            <w:tcW w:w="3728" w:type="dxa"/>
          </w:tcPr>
          <w:p w14:paraId="274391B4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Ukupno</w:t>
            </w:r>
          </w:p>
        </w:tc>
        <w:tc>
          <w:tcPr>
            <w:tcW w:w="2335" w:type="dxa"/>
          </w:tcPr>
          <w:p w14:paraId="66395CC9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41A98647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1F9123EB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1E1BA4D9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</w:tbl>
    <w:p w14:paraId="18EB60E2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18F074F4" w14:textId="77777777" w:rsidR="00C9311F" w:rsidRPr="00C9311F" w:rsidRDefault="00C9311F" w:rsidP="00C9311F">
      <w:pPr>
        <w:spacing w:after="160" w:line="259" w:lineRule="auto"/>
        <w:jc w:val="center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>OSTALI FINANSIJSKI POKAZATELJI DRUŠTVA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C9311F" w:rsidRPr="00C9311F" w14:paraId="41197035" w14:textId="77777777" w:rsidTr="0064442E">
        <w:tc>
          <w:tcPr>
            <w:tcW w:w="4316" w:type="dxa"/>
          </w:tcPr>
          <w:p w14:paraId="5BC3669E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Dodatni pokazatelji</w:t>
            </w:r>
          </w:p>
        </w:tc>
        <w:tc>
          <w:tcPr>
            <w:tcW w:w="4317" w:type="dxa"/>
          </w:tcPr>
          <w:p w14:paraId="72449B27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Početak perioda</w:t>
            </w:r>
          </w:p>
        </w:tc>
        <w:tc>
          <w:tcPr>
            <w:tcW w:w="4317" w:type="dxa"/>
          </w:tcPr>
          <w:p w14:paraId="4D012C9D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Kraj perioda</w:t>
            </w:r>
          </w:p>
        </w:tc>
      </w:tr>
      <w:tr w:rsidR="00C9311F" w:rsidRPr="00C9311F" w14:paraId="34804EED" w14:textId="77777777" w:rsidTr="0064442E">
        <w:tc>
          <w:tcPr>
            <w:tcW w:w="4316" w:type="dxa"/>
          </w:tcPr>
          <w:p w14:paraId="07F26DAF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Ukupni kapital društva</w:t>
            </w:r>
          </w:p>
        </w:tc>
        <w:tc>
          <w:tcPr>
            <w:tcW w:w="4317" w:type="dxa"/>
          </w:tcPr>
          <w:p w14:paraId="7A669089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317" w:type="dxa"/>
          </w:tcPr>
          <w:p w14:paraId="4BC3E04A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9311F" w:rsidRPr="00C9311F" w14:paraId="0112D25A" w14:textId="77777777" w:rsidTr="0064442E">
        <w:tc>
          <w:tcPr>
            <w:tcW w:w="4316" w:type="dxa"/>
          </w:tcPr>
          <w:p w14:paraId="39609DFC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Troškovi društva u prethodnoj godini</w:t>
            </w:r>
          </w:p>
        </w:tc>
        <w:tc>
          <w:tcPr>
            <w:tcW w:w="8634" w:type="dxa"/>
            <w:gridSpan w:val="2"/>
          </w:tcPr>
          <w:p w14:paraId="4A9995C0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4A1C73E0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40964685" w14:textId="77777777" w:rsidR="00C9311F" w:rsidRPr="00C9311F" w:rsidRDefault="00C9311F" w:rsidP="00C9311F">
      <w:pPr>
        <w:spacing w:after="160" w:line="259" w:lineRule="auto"/>
        <w:jc w:val="center"/>
        <w:rPr>
          <w:rFonts w:ascii="Calibri" w:eastAsia="Calibri" w:hAnsi="Calibri"/>
          <w:b/>
          <w:kern w:val="2"/>
          <w:sz w:val="22"/>
          <w:szCs w:val="22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14:ligatures w14:val="standardContextual"/>
        </w:rPr>
        <w:t>NADNADA ZA UPRAVLJANJE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C9311F" w:rsidRPr="00C9311F" w14:paraId="4D8A5EE5" w14:textId="77777777" w:rsidTr="0064442E">
        <w:tc>
          <w:tcPr>
            <w:tcW w:w="6475" w:type="dxa"/>
          </w:tcPr>
          <w:p w14:paraId="601C4211" w14:textId="77777777" w:rsidR="00C9311F" w:rsidRPr="00C9311F" w:rsidRDefault="00C9311F" w:rsidP="00C9311F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/>
                <w:b/>
                <w:sz w:val="22"/>
                <w:szCs w:val="22"/>
                <w:lang w:val="sr-Latn-CS"/>
              </w:rPr>
              <w:t>Investicioni fondovi kojima upravlja društvo za upravljanje</w:t>
            </w:r>
          </w:p>
        </w:tc>
        <w:tc>
          <w:tcPr>
            <w:tcW w:w="6475" w:type="dxa"/>
          </w:tcPr>
          <w:p w14:paraId="371F79A4" w14:textId="77777777" w:rsidR="00C9311F" w:rsidRPr="00C9311F" w:rsidRDefault="00C9311F" w:rsidP="00C9311F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sz w:val="22"/>
                <w:szCs w:val="22"/>
              </w:rPr>
              <w:t>Iznos naknade za upravljanje</w:t>
            </w:r>
          </w:p>
        </w:tc>
      </w:tr>
      <w:tr w:rsidR="00C9311F" w:rsidRPr="00C9311F" w14:paraId="7DF30628" w14:textId="77777777" w:rsidTr="0064442E">
        <w:tc>
          <w:tcPr>
            <w:tcW w:w="6475" w:type="dxa"/>
          </w:tcPr>
          <w:p w14:paraId="50675A9F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475" w:type="dxa"/>
          </w:tcPr>
          <w:p w14:paraId="280C6107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9311F" w:rsidRPr="00C9311F" w14:paraId="7B154D82" w14:textId="77777777" w:rsidTr="0064442E">
        <w:tc>
          <w:tcPr>
            <w:tcW w:w="6475" w:type="dxa"/>
          </w:tcPr>
          <w:p w14:paraId="6F402AB5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475" w:type="dxa"/>
          </w:tcPr>
          <w:p w14:paraId="0BB35D77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9311F" w:rsidRPr="00C9311F" w14:paraId="00F0709A" w14:textId="77777777" w:rsidTr="0064442E">
        <w:tc>
          <w:tcPr>
            <w:tcW w:w="6475" w:type="dxa"/>
          </w:tcPr>
          <w:p w14:paraId="7B4B65AA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475" w:type="dxa"/>
          </w:tcPr>
          <w:p w14:paraId="16882B43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231C6D75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149FED1C" w14:textId="77777777" w:rsidR="00D215C8" w:rsidRDefault="00D215C8" w:rsidP="00D215C8">
      <w:pPr>
        <w:jc w:val="both"/>
        <w:rPr>
          <w:rFonts w:ascii="Arial" w:hAnsi="Arial" w:cs="Arial"/>
          <w:sz w:val="23"/>
          <w:szCs w:val="23"/>
        </w:rPr>
      </w:pPr>
    </w:p>
    <w:p w14:paraId="565814B7" w14:textId="77777777" w:rsidR="00C9311F" w:rsidRDefault="00C9311F" w:rsidP="00D215C8">
      <w:pPr>
        <w:jc w:val="both"/>
        <w:rPr>
          <w:rFonts w:ascii="Arial" w:hAnsi="Arial" w:cs="Arial"/>
          <w:sz w:val="23"/>
          <w:szCs w:val="23"/>
        </w:rPr>
      </w:pPr>
    </w:p>
    <w:p w14:paraId="0C1F81E5" w14:textId="77777777" w:rsidR="00C9311F" w:rsidRDefault="00C9311F" w:rsidP="00D215C8">
      <w:pPr>
        <w:jc w:val="both"/>
        <w:rPr>
          <w:rFonts w:ascii="Arial" w:hAnsi="Arial" w:cs="Arial"/>
          <w:sz w:val="23"/>
          <w:szCs w:val="23"/>
        </w:rPr>
      </w:pPr>
    </w:p>
    <w:p w14:paraId="2FC6DC0D" w14:textId="77777777" w:rsidR="00C9311F" w:rsidRDefault="00C9311F" w:rsidP="00D215C8">
      <w:pPr>
        <w:jc w:val="both"/>
        <w:rPr>
          <w:rFonts w:ascii="Arial" w:hAnsi="Arial" w:cs="Arial"/>
          <w:sz w:val="23"/>
          <w:szCs w:val="23"/>
        </w:rPr>
      </w:pPr>
    </w:p>
    <w:sectPr w:rsidR="00C9311F" w:rsidSect="00260F4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253F7" w14:textId="77777777" w:rsidR="00572914" w:rsidRDefault="00572914" w:rsidP="00AA07C7">
      <w:r>
        <w:separator/>
      </w:r>
    </w:p>
  </w:endnote>
  <w:endnote w:type="continuationSeparator" w:id="0">
    <w:p w14:paraId="7C27C549" w14:textId="77777777" w:rsidR="00572914" w:rsidRDefault="00572914" w:rsidP="00AA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08CB19" w14:textId="77777777" w:rsidR="00572914" w:rsidRDefault="00572914" w:rsidP="00AA07C7">
      <w:r>
        <w:separator/>
      </w:r>
    </w:p>
  </w:footnote>
  <w:footnote w:type="continuationSeparator" w:id="0">
    <w:p w14:paraId="69F00889" w14:textId="77777777" w:rsidR="00572914" w:rsidRDefault="00572914" w:rsidP="00AA0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0689"/>
    <w:multiLevelType w:val="hybridMultilevel"/>
    <w:tmpl w:val="C9B23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67174"/>
    <w:multiLevelType w:val="hybridMultilevel"/>
    <w:tmpl w:val="B17E9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90B6C"/>
    <w:multiLevelType w:val="hybridMultilevel"/>
    <w:tmpl w:val="8508E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76711"/>
    <w:multiLevelType w:val="hybridMultilevel"/>
    <w:tmpl w:val="9F946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9" w15:restartNumberingAfterBreak="0">
    <w:nsid w:val="7438681C"/>
    <w:multiLevelType w:val="hybridMultilevel"/>
    <w:tmpl w:val="76E48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8"/>
  </w:num>
  <w:num w:numId="4">
    <w:abstractNumId w:val="9"/>
  </w:num>
  <w:num w:numId="5">
    <w:abstractNumId w:val="11"/>
  </w:num>
  <w:num w:numId="6">
    <w:abstractNumId w:val="13"/>
  </w:num>
  <w:num w:numId="7">
    <w:abstractNumId w:val="10"/>
  </w:num>
  <w:num w:numId="8">
    <w:abstractNumId w:val="3"/>
  </w:num>
  <w:num w:numId="9">
    <w:abstractNumId w:val="18"/>
  </w:num>
  <w:num w:numId="10">
    <w:abstractNumId w:val="4"/>
  </w:num>
  <w:num w:numId="11">
    <w:abstractNumId w:val="1"/>
  </w:num>
  <w:num w:numId="12">
    <w:abstractNumId w:val="21"/>
  </w:num>
  <w:num w:numId="13">
    <w:abstractNumId w:val="16"/>
  </w:num>
  <w:num w:numId="14">
    <w:abstractNumId w:val="0"/>
  </w:num>
  <w:num w:numId="15">
    <w:abstractNumId w:val="2"/>
  </w:num>
  <w:num w:numId="16">
    <w:abstractNumId w:val="6"/>
  </w:num>
  <w:num w:numId="17">
    <w:abstractNumId w:val="20"/>
  </w:num>
  <w:num w:numId="18">
    <w:abstractNumId w:val="14"/>
  </w:num>
  <w:num w:numId="19">
    <w:abstractNumId w:val="7"/>
  </w:num>
  <w:num w:numId="20">
    <w:abstractNumId w:val="19"/>
  </w:num>
  <w:num w:numId="21">
    <w:abstractNumId w:val="1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37F60"/>
    <w:rsid w:val="00040A92"/>
    <w:rsid w:val="00040F8F"/>
    <w:rsid w:val="00063746"/>
    <w:rsid w:val="00094649"/>
    <w:rsid w:val="00097EE3"/>
    <w:rsid w:val="000A27C8"/>
    <w:rsid w:val="000A47F1"/>
    <w:rsid w:val="000D5F04"/>
    <w:rsid w:val="000E1526"/>
    <w:rsid w:val="000F61DD"/>
    <w:rsid w:val="00107C7E"/>
    <w:rsid w:val="0011431D"/>
    <w:rsid w:val="00120457"/>
    <w:rsid w:val="00162D40"/>
    <w:rsid w:val="0018729B"/>
    <w:rsid w:val="001E14BF"/>
    <w:rsid w:val="001F305D"/>
    <w:rsid w:val="00226579"/>
    <w:rsid w:val="00260F4F"/>
    <w:rsid w:val="002F3CB4"/>
    <w:rsid w:val="003107BC"/>
    <w:rsid w:val="003169CA"/>
    <w:rsid w:val="00350F60"/>
    <w:rsid w:val="0039196D"/>
    <w:rsid w:val="003A5531"/>
    <w:rsid w:val="003B7825"/>
    <w:rsid w:val="003D476D"/>
    <w:rsid w:val="003D4BD0"/>
    <w:rsid w:val="003E63A2"/>
    <w:rsid w:val="003F2411"/>
    <w:rsid w:val="00441DA6"/>
    <w:rsid w:val="004C3FD9"/>
    <w:rsid w:val="004D038A"/>
    <w:rsid w:val="004E5C7B"/>
    <w:rsid w:val="004F7498"/>
    <w:rsid w:val="00502371"/>
    <w:rsid w:val="00503C87"/>
    <w:rsid w:val="005247D1"/>
    <w:rsid w:val="00525726"/>
    <w:rsid w:val="00532AB9"/>
    <w:rsid w:val="00553A44"/>
    <w:rsid w:val="00565ACD"/>
    <w:rsid w:val="00572914"/>
    <w:rsid w:val="00580BD0"/>
    <w:rsid w:val="005903E1"/>
    <w:rsid w:val="005C0CC3"/>
    <w:rsid w:val="005C356D"/>
    <w:rsid w:val="005E47B0"/>
    <w:rsid w:val="005E6540"/>
    <w:rsid w:val="005F06EE"/>
    <w:rsid w:val="005F3244"/>
    <w:rsid w:val="00615ADD"/>
    <w:rsid w:val="0064442E"/>
    <w:rsid w:val="006452B6"/>
    <w:rsid w:val="0068767A"/>
    <w:rsid w:val="006D0CAF"/>
    <w:rsid w:val="006F6E34"/>
    <w:rsid w:val="007123B8"/>
    <w:rsid w:val="0071656B"/>
    <w:rsid w:val="00725A2D"/>
    <w:rsid w:val="00747E2A"/>
    <w:rsid w:val="007505D3"/>
    <w:rsid w:val="00762FFB"/>
    <w:rsid w:val="0077336A"/>
    <w:rsid w:val="00791298"/>
    <w:rsid w:val="007D38B2"/>
    <w:rsid w:val="00850FBE"/>
    <w:rsid w:val="00855808"/>
    <w:rsid w:val="00885C02"/>
    <w:rsid w:val="00903D8C"/>
    <w:rsid w:val="00927BBB"/>
    <w:rsid w:val="0095224A"/>
    <w:rsid w:val="0095595F"/>
    <w:rsid w:val="009805F7"/>
    <w:rsid w:val="00984828"/>
    <w:rsid w:val="009A4EFF"/>
    <w:rsid w:val="00A23A21"/>
    <w:rsid w:val="00A27145"/>
    <w:rsid w:val="00A6208D"/>
    <w:rsid w:val="00A8458B"/>
    <w:rsid w:val="00AA07C7"/>
    <w:rsid w:val="00AA2BC9"/>
    <w:rsid w:val="00AA61E9"/>
    <w:rsid w:val="00AC63E5"/>
    <w:rsid w:val="00AD0BAE"/>
    <w:rsid w:val="00AF4E42"/>
    <w:rsid w:val="00B1274E"/>
    <w:rsid w:val="00B159D1"/>
    <w:rsid w:val="00B31502"/>
    <w:rsid w:val="00B37158"/>
    <w:rsid w:val="00B40B11"/>
    <w:rsid w:val="00B42448"/>
    <w:rsid w:val="00C5266F"/>
    <w:rsid w:val="00C63DD5"/>
    <w:rsid w:val="00C9311F"/>
    <w:rsid w:val="00CA0376"/>
    <w:rsid w:val="00CA76AB"/>
    <w:rsid w:val="00CC32C6"/>
    <w:rsid w:val="00CC4C47"/>
    <w:rsid w:val="00D124BA"/>
    <w:rsid w:val="00D215C8"/>
    <w:rsid w:val="00D434A2"/>
    <w:rsid w:val="00D62BCA"/>
    <w:rsid w:val="00D643B4"/>
    <w:rsid w:val="00D644A3"/>
    <w:rsid w:val="00DC3F99"/>
    <w:rsid w:val="00DF5566"/>
    <w:rsid w:val="00E32FC6"/>
    <w:rsid w:val="00E55356"/>
    <w:rsid w:val="00F018CE"/>
    <w:rsid w:val="00F01958"/>
    <w:rsid w:val="00F25EFB"/>
    <w:rsid w:val="00F54CAA"/>
    <w:rsid w:val="00F63699"/>
    <w:rsid w:val="00F703D9"/>
    <w:rsid w:val="00F94DCE"/>
    <w:rsid w:val="00FB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687B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AA07C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A07C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AA07C7"/>
    <w:rPr>
      <w:vertAlign w:val="superscript"/>
    </w:rPr>
  </w:style>
  <w:style w:type="table" w:styleId="TableGrid">
    <w:name w:val="Table Grid"/>
    <w:basedOn w:val="TableNormal"/>
    <w:uiPriority w:val="39"/>
    <w:rsid w:val="00C9311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9311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77336A"/>
  </w:style>
  <w:style w:type="paragraph" w:customStyle="1" w:styleId="N03Y">
    <w:name w:val="N03Y"/>
    <w:basedOn w:val="Normal"/>
    <w:uiPriority w:val="99"/>
    <w:rsid w:val="0077336A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265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657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65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657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A8724-C1EE-495B-AA4E-73644FC39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4</cp:revision>
  <cp:lastPrinted>2025-06-05T07:42:00Z</cp:lastPrinted>
  <dcterms:created xsi:type="dcterms:W3CDTF">2025-08-13T11:00:00Z</dcterms:created>
  <dcterms:modified xsi:type="dcterms:W3CDTF">2025-08-15T05:54:00Z</dcterms:modified>
</cp:coreProperties>
</file>